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96D3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96D3C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96D3C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796D3C" w:rsidRDefault="00796D3C" w:rsidP="00D47D1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4B77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על יסוד תנאי תקנה 3 (29) </w:t>
            </w:r>
            <w:r w:rsidR="004B77CC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4B77C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עם הספק "זאב רוזנטל" - </w:t>
            </w:r>
            <w:r w:rsidR="008F3E0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שעות תחזוקה ופיתוח מערכת רישיונות דיג</w:t>
            </w:r>
          </w:p>
        </w:tc>
      </w:tr>
      <w:tr w:rsidR="00410E7D" w:rsidRPr="00796D3C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85E27" w:rsidRDefault="008F3E0E" w:rsidP="008F3E0E">
            <w:pPr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אגף הדיג</w:t>
            </w:r>
          </w:p>
          <w:p w:rsidR="008F3E0E" w:rsidRPr="00796D3C" w:rsidRDefault="008F3E0E" w:rsidP="008F3E0E">
            <w:pPr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בן ישי קנדיס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8F3E0E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24.03.25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Pr="00796D3C" w:rsidRDefault="00796D3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[] פטור ממכרז 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  <w:p w:rsidR="008F3E0E" w:rsidRPr="00796D3C" w:rsidRDefault="008F3E0E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AF1841" w:rsidRPr="00796D3C" w:rsidTr="00D47D16">
        <w:trPr>
          <w:trHeight w:val="565"/>
        </w:trPr>
        <w:tc>
          <w:tcPr>
            <w:tcW w:w="2074" w:type="dxa"/>
            <w:shd w:val="clear" w:color="auto" w:fill="D9D9D9" w:themeFill="background1" w:themeFillShade="D9"/>
          </w:tcPr>
          <w:p w:rsidR="00AF1841" w:rsidRPr="00796D3C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Default="008F3E0E" w:rsidP="00796D3C">
            <w:pPr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זאב רוזנטל </w:t>
            </w:r>
          </w:p>
          <w:p w:rsidR="008F3E0E" w:rsidRPr="00796D3C" w:rsidRDefault="004B77CC" w:rsidP="00796D3C">
            <w:pPr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796D3C" w:rsidRDefault="008F3E0E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038324299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B77CC" w:rsidP="00A553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100,000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96D3C" w:rsidRDefault="004B77CC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96D3C" w:rsidRDefault="004B77CC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8/4/2025</w:t>
            </w:r>
          </w:p>
        </w:tc>
        <w:tc>
          <w:tcPr>
            <w:tcW w:w="2074" w:type="dxa"/>
          </w:tcPr>
          <w:p w:rsidR="00410E7D" w:rsidRPr="00796D3C" w:rsidRDefault="004B77CC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31/3/2026</w:t>
            </w:r>
          </w:p>
        </w:tc>
      </w:tr>
      <w:tr w:rsidR="00410E7D" w:rsidRPr="00796D3C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796D3C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96D3C" w:rsidTr="004950AF">
        <w:trPr>
          <w:trHeight w:val="1080"/>
        </w:trPr>
        <w:tc>
          <w:tcPr>
            <w:tcW w:w="1191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E2DC5" w:rsidRPr="00796D3C" w:rsidTr="006D0363">
        <w:tc>
          <w:tcPr>
            <w:tcW w:w="1191" w:type="dxa"/>
          </w:tcPr>
          <w:p w:rsidR="000E2DC5" w:rsidRPr="00796D3C" w:rsidRDefault="008F3E0E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4502358607</w:t>
            </w:r>
          </w:p>
        </w:tc>
        <w:tc>
          <w:tcPr>
            <w:tcW w:w="1285" w:type="dxa"/>
          </w:tcPr>
          <w:p w:rsidR="000E2DC5" w:rsidRPr="00796D3C" w:rsidRDefault="008F3E0E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07.08.23</w:t>
            </w:r>
          </w:p>
        </w:tc>
        <w:tc>
          <w:tcPr>
            <w:tcW w:w="1200" w:type="dxa"/>
          </w:tcPr>
          <w:p w:rsidR="000E2DC5" w:rsidRPr="00796D3C" w:rsidRDefault="000E2DC5" w:rsidP="00906EF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0E2DC5" w:rsidRPr="00796D3C" w:rsidRDefault="008F3E0E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25,272</w:t>
            </w:r>
          </w:p>
        </w:tc>
        <w:tc>
          <w:tcPr>
            <w:tcW w:w="1694" w:type="dxa"/>
          </w:tcPr>
          <w:p w:rsidR="000E2DC5" w:rsidRPr="00796D3C" w:rsidRDefault="00A15757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הסתפקות בהצעת מחיר</w:t>
            </w:r>
          </w:p>
        </w:tc>
        <w:tc>
          <w:tcPr>
            <w:tcW w:w="1468" w:type="dxa"/>
          </w:tcPr>
          <w:p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72373A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796D3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B77CC" w:rsidRDefault="00410E7D" w:rsidP="004B77C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4B77CC" w:rsidRDefault="00410E7D" w:rsidP="004B77C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B77C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96D3C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96D3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אגף הדיג של המשרד מנפק מתוקף תפקידו רישיונות דייג שונים. </w:t>
            </w:r>
          </w:p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בהתאם, נבנתה בעבר מערכת להנפקת רישיונות דייג מבוססת </w:t>
            </w:r>
            <w:r>
              <w:rPr>
                <w:rFonts w:ascii="Narkisim" w:hAnsi="Narkisim" w:cs="Narkisim" w:hint="cs"/>
                <w:color w:val="000000" w:themeColor="text1"/>
              </w:rPr>
              <w:t>ACESS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מערכת זו מקבלת שירותי תחזוקה ופיתוח נקודתיים ע"י הספק "זאב רוזנטל"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 ש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נתן את שירותי התחזוקה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 בשנים האחרונות.  </w:t>
            </w:r>
          </w:p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שירותים אלו ניתנו במסגרת הסתמכות על תנאי תקנה 3 (1) או התקשרות המשך מעת לעת ועל פי הצורך. </w:t>
            </w:r>
          </w:p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במקביל מקדמת היחידה בשנה האחרונה מהליכם מול הנהלת המשרד ע"מ לאפשר לה לפתחי מערכת חדשה ומודרנית שתחל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ף בבוא העת את המוצר הנוכחי. </w:t>
            </w:r>
          </w:p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עד לפ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יתוח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מערכת חדשה וככל שתתקבל החלטה התומכת בעניין זה, נדרש לקבלת מחד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המשך שירותי תחזוקה בעבור המערכת הקיימת, וכן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מאידך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יצירת ממשק התקשרות למערכת "הזדהות ממשלתית" בעבור המוצר הקיים. </w:t>
            </w:r>
          </w:p>
          <w:p w:rsidR="004B77CC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בהקשר עם השירותים המפורטים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בעס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' 6 מעלה מהווה מר רוזנטל ספק יחיד 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מומחה ייחודי לשפת </w:t>
            </w:r>
            <w:proofErr w:type="spellStart"/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>אקסס</w:t>
            </w:r>
            <w:proofErr w:type="spellEnd"/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, והמכיר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ומכיר לפני ולפנים את הצרכים המקצועיים ואת ההתאמות הנדרשות תוך כדי תנועה. </w:t>
            </w:r>
          </w:p>
          <w:p w:rsidR="002D36AD" w:rsidRDefault="004B77CC" w:rsidP="004B77CC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לאור זאת בקשת היחידה המקצועית מעמנו היום הנה לאשר התקשרות עם הספק ליצירת בנק שעות פיתוח ותחזוקה ע"ס של 100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 כאשר עלות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שירות המבוקשת ע"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נותן 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השירותים, </w:t>
            </w:r>
            <w:r w:rsidR="002D36AD" w:rsidRPr="002D36A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הנה 360 ₪ לשעת עבודה </w:t>
            </w:r>
            <w:r w:rsidR="002D36A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בתוספת </w:t>
            </w:r>
            <w:r w:rsidR="002D36AD" w:rsidRPr="002D36A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מע"מ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2D36AD" w:rsidRDefault="002D36AD" w:rsidP="002D36AD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אישור הועדה כאמור מבוקש תוך הסתמכות על יסוד תנאי תקנה 3 (1)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4B77CC" w:rsidRDefault="002D36AD" w:rsidP="002D36AD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עוד כי המלצת אגף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המעורב במהלך הנה לאפשר את מתן הפטור לצורך קבלת המשך שירותיו של מר רוזנטל הן במובן המהותי והן במובן סבירות עלות השירות המבוקש.  </w:t>
            </w:r>
          </w:p>
          <w:p w:rsidR="002D36AD" w:rsidRDefault="002D36AD" w:rsidP="002D36AD">
            <w:pPr>
              <w:pStyle w:val="a6"/>
              <w:numPr>
                <w:ilvl w:val="0"/>
                <w:numId w:val="19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4B77CC" w:rsidRDefault="004B77CC" w:rsidP="004B77CC">
            <w:pPr>
              <w:pStyle w:val="a6"/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796D3C" w:rsidRPr="00796D3C" w:rsidRDefault="004B77CC" w:rsidP="004B77CC">
            <w:pPr>
              <w:pStyle w:val="a6"/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F83892" w:rsidRPr="00796D3C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93EDA" w:rsidRPr="00796D3C" w:rsidRDefault="002D36AD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093EDA" w:rsidRPr="00796D3C" w:rsidRDefault="002D36AD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שירותי פיתוח ותחזוקה למערכת רישיונות דיג  - מבוססת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אקסס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410E7D" w:rsidRPr="00796D3C" w:rsidRDefault="00894F4A" w:rsidP="00093EDA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796D3C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96D3C" w:rsidRDefault="002D36A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(1)</w:t>
            </w:r>
          </w:p>
        </w:tc>
      </w:tr>
      <w:tr w:rsidR="00410E7D" w:rsidRPr="00796D3C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2D36A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8/4/2025 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96D3C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B11037" w:rsidRPr="00796D3C" w:rsidRDefault="00B11037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D36AD">
              <w:rPr>
                <w:rFonts w:ascii="Narkisim" w:hAnsi="Narkisim" w:cs="Narkisim" w:hint="cs"/>
                <w:color w:val="000000" w:themeColor="text1"/>
                <w:rtl/>
              </w:rPr>
              <w:t xml:space="preserve">גב' קנדיס בן ישי </w:t>
            </w:r>
          </w:p>
        </w:tc>
      </w:tr>
      <w:tr w:rsidR="00410E7D" w:rsidRPr="00796D3C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D7EE0" w:rsidRPr="00796D3C" w:rsidRDefault="004D7EE0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796D3C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2D36A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8/4/2025 </w:t>
            </w:r>
          </w:p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2D36A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2D36A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8/4/2025</w:t>
            </w:r>
          </w:p>
        </w:tc>
      </w:tr>
      <w:tr w:rsidR="00D629BE" w:rsidRPr="00796D3C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2D36A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A1575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093E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2D36A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D36AD">
              <w:rPr>
                <w:rFonts w:ascii="Narkisim" w:hAnsi="Narkisim" w:cs="Narkisim" w:hint="cs"/>
                <w:color w:val="000000" w:themeColor="text1"/>
              </w:rPr>
              <w:t>X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96D3C" w:rsidRDefault="00FC0C2A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96D3C" w:rsidRDefault="00410E7D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4172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ו. פטור</w:t>
            </w:r>
            <w:r w:rsidR="00F260C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796D3C" w:rsidRDefault="0072373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796D3C" w:rsidRDefault="002D36A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796D3C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796D3C" w:rsidRDefault="00D629BE" w:rsidP="004950AF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Default="004950AF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>חתמה בזום</w:t>
      </w:r>
    </w:p>
    <w:p w:rsidR="00B11037" w:rsidRPr="00796D3C" w:rsidRDefault="002D36A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8/4/2025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>8/4/2025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8/4/2025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796D3C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796D3C" w:rsidRDefault="002D36A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5049" w:rsidRPr="00796D3C" w:rsidRDefault="002F0BA3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</w:t>
            </w:r>
            <w:bookmarkStart w:id="0" w:name="_GoBack"/>
            <w:bookmarkEnd w:id="0"/>
            <w:r w:rsidR="002D36A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חנאן טוחי </w:t>
            </w: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D5049" w:rsidRPr="00796D3C" w:rsidRDefault="002D36AD" w:rsidP="001D379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נועה ברנס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796D3C" w:rsidRDefault="00B417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189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:rsidTr="00467C64">
        <w:tc>
          <w:tcPr>
            <w:tcW w:w="189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0D5049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/</w:t>
            </w: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96D3C" w:rsidRDefault="000D5049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  <w:r w:rsidR="0072373A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96D3C" w:rsidRDefault="00B417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:rsidTr="00467C64">
        <w:tc>
          <w:tcPr>
            <w:tcW w:w="189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796D3C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F260A8" w:rsidRPr="00796D3C" w:rsidRDefault="00F260A8">
      <w:pPr>
        <w:rPr>
          <w:rFonts w:ascii="Narkisim" w:hAnsi="Narkisim" w:cs="Narkisim"/>
          <w:color w:val="000000" w:themeColor="text1"/>
          <w:rtl/>
        </w:rPr>
      </w:pPr>
    </w:p>
    <w:p w:rsidR="00F260A8" w:rsidRPr="00796D3C" w:rsidRDefault="00F260A8">
      <w:pPr>
        <w:bidi w:val="0"/>
        <w:spacing w:after="160" w:line="259" w:lineRule="auto"/>
        <w:rPr>
          <w:rFonts w:ascii="Narkisim" w:hAnsi="Narkisim" w:cs="Narkisim"/>
          <w:color w:val="000000" w:themeColor="text1"/>
          <w:rtl/>
        </w:rPr>
      </w:pPr>
      <w:r w:rsidRPr="00796D3C">
        <w:rPr>
          <w:rFonts w:ascii="Narkisim" w:hAnsi="Narkisim" w:cs="Narkisim" w:hint="cs"/>
          <w:color w:val="000000" w:themeColor="text1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260A8" w:rsidRPr="00796D3C" w:rsidTr="001A6310">
        <w:tc>
          <w:tcPr>
            <w:tcW w:w="8296" w:type="dxa"/>
            <w:gridSpan w:val="6"/>
            <w:shd w:val="clear" w:color="auto" w:fill="D9D9D9" w:themeFill="background1" w:themeFillShade="D9"/>
          </w:tcPr>
          <w:p w:rsidR="00F260A8" w:rsidRPr="00796D3C" w:rsidRDefault="00472F2F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lastRenderedPageBreak/>
              <w:t xml:space="preserve"> </w:t>
            </w:r>
          </w:p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F260A8" w:rsidRPr="00796D3C" w:rsidTr="001A6310">
        <w:tc>
          <w:tcPr>
            <w:tcW w:w="1348" w:type="dxa"/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260A8" w:rsidRPr="00796D3C" w:rsidTr="001A631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תנאים / נימוקים </w:t>
            </w:r>
            <w:r w:rsidR="00CA4A2D" w:rsidRPr="00796D3C">
              <w:rPr>
                <w:rFonts w:ascii="Narkisim" w:hAnsi="Narkisim" w:cs="Narkisim" w:hint="cs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260A8" w:rsidRPr="00796D3C" w:rsidTr="001A631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p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p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F260A8" w:rsidRPr="00796D3C" w:rsidTr="001A6310">
        <w:tc>
          <w:tcPr>
            <w:tcW w:w="2838" w:type="dxa"/>
            <w:tcBorders>
              <w:bottom w:val="single" w:sz="4" w:space="0" w:color="auto"/>
            </w:tcBorders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F260A8" w:rsidRPr="00796D3C" w:rsidRDefault="00D42A24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F260A8" w:rsidRPr="00796D3C" w:rsidRDefault="0018109A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אריאל כהאן</w:t>
            </w:r>
            <w:r w:rsidR="00F260A8" w:rsidRPr="00796D3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F260A8" w:rsidRPr="00796D3C" w:rsidRDefault="00906EF9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מר </w:t>
            </w:r>
            <w:r w:rsidR="00DD31B0"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="00D42A24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</w:t>
            </w:r>
            <w:r w:rsidR="00D42A24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היוע</w:t>
            </w:r>
            <w:r w:rsidR="0018109A">
              <w:rPr>
                <w:rFonts w:ascii="Narkisim" w:hAnsi="Narkisim" w:cs="Narkisim" w:hint="cs"/>
                <w:b/>
                <w:bCs/>
                <w:rtl/>
              </w:rPr>
              <w:t xml:space="preserve">ץ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המשפטית </w:t>
            </w: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796D3C" w:rsidRDefault="00DD31B0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F260A8" w:rsidRPr="00796D3C" w:rsidTr="001A6310">
        <w:trPr>
          <w:gridAfter w:val="1"/>
          <w:wAfter w:w="236" w:type="dxa"/>
        </w:trPr>
        <w:tc>
          <w:tcPr>
            <w:tcW w:w="283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F260A8" w:rsidRPr="00796D3C" w:rsidRDefault="00F260A8" w:rsidP="00F260A8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D21BB" w:rsidRPr="00796D3C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796D3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03F8" w:rsidRDefault="009A03F8">
      <w:pPr>
        <w:spacing w:after="0" w:line="240" w:lineRule="auto"/>
      </w:pPr>
      <w:r>
        <w:separator/>
      </w:r>
    </w:p>
  </w:endnote>
  <w:endnote w:type="continuationSeparator" w:id="0">
    <w:p w:rsidR="009A03F8" w:rsidRDefault="009A0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03F8" w:rsidRDefault="009A03F8">
      <w:pPr>
        <w:spacing w:after="0" w:line="240" w:lineRule="auto"/>
      </w:pPr>
      <w:r>
        <w:separator/>
      </w:r>
    </w:p>
  </w:footnote>
  <w:footnote w:type="continuationSeparator" w:id="0">
    <w:p w:rsidR="009A03F8" w:rsidRDefault="009A03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545082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75328A35" wp14:editId="2EECF94F">
                <wp:extent cx="770890" cy="77089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1955" cy="79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81B6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03442"/>
    <w:multiLevelType w:val="hybridMultilevel"/>
    <w:tmpl w:val="C406B424"/>
    <w:lvl w:ilvl="0" w:tplc="F89C264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3860D5"/>
    <w:multiLevelType w:val="hybridMultilevel"/>
    <w:tmpl w:val="A942F284"/>
    <w:lvl w:ilvl="0" w:tplc="DD6C0D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055BA6"/>
    <w:multiLevelType w:val="hybridMultilevel"/>
    <w:tmpl w:val="EE84D7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7"/>
  </w:num>
  <w:num w:numId="3">
    <w:abstractNumId w:val="6"/>
  </w:num>
  <w:num w:numId="4">
    <w:abstractNumId w:val="15"/>
  </w:num>
  <w:num w:numId="5">
    <w:abstractNumId w:val="0"/>
  </w:num>
  <w:num w:numId="6">
    <w:abstractNumId w:val="17"/>
  </w:num>
  <w:num w:numId="7">
    <w:abstractNumId w:val="5"/>
  </w:num>
  <w:num w:numId="8">
    <w:abstractNumId w:val="12"/>
  </w:num>
  <w:num w:numId="9">
    <w:abstractNumId w:val="16"/>
  </w:num>
  <w:num w:numId="10">
    <w:abstractNumId w:val="10"/>
  </w:num>
  <w:num w:numId="11">
    <w:abstractNumId w:val="1"/>
  </w:num>
  <w:num w:numId="12">
    <w:abstractNumId w:val="3"/>
  </w:num>
  <w:num w:numId="13">
    <w:abstractNumId w:val="4"/>
  </w:num>
  <w:num w:numId="14">
    <w:abstractNumId w:val="2"/>
  </w:num>
  <w:num w:numId="15">
    <w:abstractNumId w:val="14"/>
  </w:num>
  <w:num w:numId="16">
    <w:abstractNumId w:val="9"/>
  </w:num>
  <w:num w:numId="17">
    <w:abstractNumId w:val="18"/>
  </w:num>
  <w:num w:numId="18">
    <w:abstractNumId w:val="8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93EDA"/>
    <w:rsid w:val="000D5049"/>
    <w:rsid w:val="000E2DC5"/>
    <w:rsid w:val="0018109A"/>
    <w:rsid w:val="001D3797"/>
    <w:rsid w:val="001E6E82"/>
    <w:rsid w:val="002070CA"/>
    <w:rsid w:val="002163C4"/>
    <w:rsid w:val="00281B6C"/>
    <w:rsid w:val="002D36AD"/>
    <w:rsid w:val="002E4E14"/>
    <w:rsid w:val="002F0BA3"/>
    <w:rsid w:val="0030519C"/>
    <w:rsid w:val="003116D6"/>
    <w:rsid w:val="00393A97"/>
    <w:rsid w:val="003965D8"/>
    <w:rsid w:val="0039704C"/>
    <w:rsid w:val="003A4F52"/>
    <w:rsid w:val="003B22AC"/>
    <w:rsid w:val="003F6BD5"/>
    <w:rsid w:val="00410E7D"/>
    <w:rsid w:val="00414B20"/>
    <w:rsid w:val="00467C64"/>
    <w:rsid w:val="00472F2F"/>
    <w:rsid w:val="004950AF"/>
    <w:rsid w:val="004B77CC"/>
    <w:rsid w:val="004D21BB"/>
    <w:rsid w:val="004D7EE0"/>
    <w:rsid w:val="004E0EDB"/>
    <w:rsid w:val="00512933"/>
    <w:rsid w:val="0053600D"/>
    <w:rsid w:val="00545082"/>
    <w:rsid w:val="00597FF4"/>
    <w:rsid w:val="005B719C"/>
    <w:rsid w:val="005D20F1"/>
    <w:rsid w:val="005E7009"/>
    <w:rsid w:val="00615A96"/>
    <w:rsid w:val="00652710"/>
    <w:rsid w:val="00675430"/>
    <w:rsid w:val="006D0363"/>
    <w:rsid w:val="006D2A9F"/>
    <w:rsid w:val="00712FB1"/>
    <w:rsid w:val="0072373A"/>
    <w:rsid w:val="007318DD"/>
    <w:rsid w:val="0076123E"/>
    <w:rsid w:val="00796D3C"/>
    <w:rsid w:val="007A13AC"/>
    <w:rsid w:val="007A1C48"/>
    <w:rsid w:val="007A644A"/>
    <w:rsid w:val="007E60B8"/>
    <w:rsid w:val="007E7E13"/>
    <w:rsid w:val="0089357A"/>
    <w:rsid w:val="00894F4A"/>
    <w:rsid w:val="008A0AFB"/>
    <w:rsid w:val="008B2BEB"/>
    <w:rsid w:val="008F3E0E"/>
    <w:rsid w:val="00906EF9"/>
    <w:rsid w:val="009A03F8"/>
    <w:rsid w:val="009C5293"/>
    <w:rsid w:val="00A15757"/>
    <w:rsid w:val="00A25CE0"/>
    <w:rsid w:val="00A553D1"/>
    <w:rsid w:val="00A56A5C"/>
    <w:rsid w:val="00AD29CF"/>
    <w:rsid w:val="00AF1841"/>
    <w:rsid w:val="00B11037"/>
    <w:rsid w:val="00B129B8"/>
    <w:rsid w:val="00B41728"/>
    <w:rsid w:val="00C54B72"/>
    <w:rsid w:val="00C73302"/>
    <w:rsid w:val="00CA4A2D"/>
    <w:rsid w:val="00CD12B7"/>
    <w:rsid w:val="00D25882"/>
    <w:rsid w:val="00D42A24"/>
    <w:rsid w:val="00D47D16"/>
    <w:rsid w:val="00D5438F"/>
    <w:rsid w:val="00D629BE"/>
    <w:rsid w:val="00D85E27"/>
    <w:rsid w:val="00DD31B0"/>
    <w:rsid w:val="00DF76B9"/>
    <w:rsid w:val="00E10C62"/>
    <w:rsid w:val="00EA368F"/>
    <w:rsid w:val="00EA7284"/>
    <w:rsid w:val="00F11936"/>
    <w:rsid w:val="00F1651F"/>
    <w:rsid w:val="00F260A8"/>
    <w:rsid w:val="00F260CA"/>
    <w:rsid w:val="00F37127"/>
    <w:rsid w:val="00F3751E"/>
    <w:rsid w:val="00F457E3"/>
    <w:rsid w:val="00F5008A"/>
    <w:rsid w:val="00F83892"/>
    <w:rsid w:val="00FB6AC4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E2DB3B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a9">
    <w:name w:val="footer"/>
    <w:basedOn w:val="a"/>
    <w:link w:val="aa"/>
    <w:uiPriority w:val="99"/>
    <w:unhideWhenUsed/>
    <w:rsid w:val="00281B6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281B6C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81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559</Words>
  <Characters>2800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8</cp:revision>
  <dcterms:created xsi:type="dcterms:W3CDTF">2025-03-24T09:11:00Z</dcterms:created>
  <dcterms:modified xsi:type="dcterms:W3CDTF">2025-04-08T10:54:00Z</dcterms:modified>
</cp:coreProperties>
</file>